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B" w:rsidRPr="00F43DD1" w:rsidRDefault="00EF12FB">
      <w:pPr>
        <w:rPr>
          <w:sz w:val="28"/>
          <w:szCs w:val="28"/>
        </w:rPr>
      </w:pPr>
      <w:bookmarkStart w:id="0" w:name="_GoBack"/>
      <w:bookmarkEnd w:id="0"/>
    </w:p>
    <w:p w:rsidR="00EF12FB" w:rsidRPr="002E0C52" w:rsidRDefault="00EF12FB" w:rsidP="002E0C52">
      <w:pPr>
        <w:spacing w:after="4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it-IT"/>
        </w:rPr>
      </w:pPr>
      <w:r w:rsidRPr="002E0C5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it-IT"/>
        </w:rPr>
        <w:t>PERSONALE DOCENTE</w:t>
      </w:r>
    </w:p>
    <w:p w:rsidR="00EF12FB" w:rsidRPr="002E0C52" w:rsidRDefault="00EF12FB" w:rsidP="002E0C52">
      <w:pPr>
        <w:spacing w:after="4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it-IT"/>
        </w:rPr>
      </w:pPr>
      <w:r w:rsidRPr="002E0C5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it-IT"/>
        </w:rPr>
        <w:t>Procedura telematica di conferimento incarichi annuali a tempo determinato</w:t>
      </w:r>
    </w:p>
    <w:p w:rsidR="00EF12FB" w:rsidRPr="002E0C52" w:rsidRDefault="00EF12FB" w:rsidP="002E0C52">
      <w:pPr>
        <w:spacing w:after="46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it-IT"/>
        </w:rPr>
      </w:pPr>
    </w:p>
    <w:p w:rsidR="00EF12FB" w:rsidRDefault="00EF12FB" w:rsidP="002E0C52">
      <w:pPr>
        <w:spacing w:after="13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it-IT"/>
        </w:rPr>
      </w:pPr>
      <w:r w:rsidRPr="002E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Si comunica che dalle ore 10:00 di</w:t>
      </w:r>
      <w:r w:rsidR="00366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="002E0C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lunedì 7 settembre</w:t>
      </w:r>
      <w:r w:rsidR="00366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Pr="002E0C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p.v.</w:t>
      </w:r>
      <w:r w:rsidRPr="002E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saranno aperte le funzioni per la </w:t>
      </w:r>
      <w:r w:rsidRPr="002E0C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it-IT"/>
        </w:rPr>
        <w:t xml:space="preserve">scelta sede in modalità telematica per gli </w:t>
      </w:r>
      <w:r w:rsidRPr="002E0C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  <w:t>incarichi a tempo determinato (cattedre di sostegno infanzia,</w:t>
      </w:r>
      <w:r w:rsidR="003667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  <w:t xml:space="preserve"> </w:t>
      </w:r>
      <w:r w:rsidRPr="002E0C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  <w:t>primaria e secondaria di primo e secondo grado, del personale docente a.s.2020/2021</w:t>
      </w:r>
      <w:r w:rsidR="002E0C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it-IT"/>
        </w:rPr>
        <w:t>.</w:t>
      </w:r>
    </w:p>
    <w:p w:rsidR="002E0C52" w:rsidRPr="002E0C52" w:rsidRDefault="002E0C52" w:rsidP="002E0C52">
      <w:pPr>
        <w:spacing w:after="13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</w:p>
    <w:p w:rsidR="00EF12FB" w:rsidRPr="002E0C52" w:rsidRDefault="00EF12FB" w:rsidP="002E0C52">
      <w:pPr>
        <w:spacing w:after="13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E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I candidati interessati inclusi nelle graduatorie del sostegno graduatorie GPS di prima e seconda</w:t>
      </w:r>
      <w:r w:rsidR="00366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Pr="002E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fascia, dovranno compilare il modello di delega telematica esprimendo  le proprie preferenze accedendo alla </w:t>
      </w:r>
      <w:hyperlink r:id="rId9" w:tgtFrame="_blank" w:history="1">
        <w:r w:rsidRPr="002E0C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it-IT"/>
          </w:rPr>
          <w:t>piattaforma predisposta</w:t>
        </w:r>
      </w:hyperlink>
      <w:r w:rsidRPr="002E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seguendo le istruzioni presenti nel Manuale Procedura in allegato.</w:t>
      </w:r>
    </w:p>
    <w:p w:rsidR="00EF12FB" w:rsidRPr="002E0C52" w:rsidRDefault="00EF12FB" w:rsidP="002E0C52">
      <w:pPr>
        <w:spacing w:after="13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E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Il </w:t>
      </w:r>
      <w:r w:rsidRPr="002E0C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it-IT"/>
        </w:rPr>
        <w:t>temine di scadenza</w:t>
      </w:r>
      <w:r w:rsidRPr="002E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 per la compilazione della delega telematica è fissato per il giorno di </w:t>
      </w:r>
      <w:r w:rsidRPr="002E0C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mercoledì 09.09.2020 ore 23:59</w:t>
      </w:r>
      <w:r w:rsidRPr="002E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.</w:t>
      </w:r>
    </w:p>
    <w:p w:rsidR="00EF12FB" w:rsidRPr="002E0C52" w:rsidRDefault="00EF12FB" w:rsidP="002E0C52">
      <w:pPr>
        <w:spacing w:after="139" w:line="240" w:lineRule="auto"/>
        <w:ind w:firstLine="2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E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Il calendario delle operazioni di nomina sarà reso pubblico successivamente in collaborazione con la Scuola Polo “Fermi Giorgi” di Lucca che gestirà le operazioni di individuazione.</w:t>
      </w:r>
    </w:p>
    <w:p w:rsidR="00EF12FB" w:rsidRPr="002E0C52" w:rsidRDefault="00EF12FB" w:rsidP="002E0C52">
      <w:pPr>
        <w:numPr>
          <w:ilvl w:val="0"/>
          <w:numId w:val="1"/>
        </w:numPr>
        <w:spacing w:before="100" w:beforeAutospacing="1" w:after="100" w:afterAutospacing="1" w:line="240" w:lineRule="auto"/>
        <w:ind w:left="2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1835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it-IT"/>
        </w:rPr>
        <w:t>Comunicato nomine_Docenti</w:t>
      </w:r>
      <w:r w:rsidR="00F81DA3" w:rsidRPr="001835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it-IT"/>
        </w:rPr>
        <w:t xml:space="preserve"> </w:t>
      </w:r>
      <w:r w:rsidR="00F81D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it-IT"/>
        </w:rPr>
        <w:t xml:space="preserve"> (Inserire link)</w:t>
      </w:r>
    </w:p>
    <w:p w:rsidR="00EF12FB" w:rsidRPr="002E0C52" w:rsidRDefault="00503AA6" w:rsidP="002E0C52">
      <w:pPr>
        <w:numPr>
          <w:ilvl w:val="0"/>
          <w:numId w:val="1"/>
        </w:numPr>
        <w:spacing w:before="100" w:beforeAutospacing="1" w:after="100" w:afterAutospacing="1" w:line="240" w:lineRule="auto"/>
        <w:ind w:left="2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hyperlink r:id="rId10" w:history="1">
        <w:r w:rsidR="00EF12FB" w:rsidRPr="001835B4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Manuale procedura – Incarichi annuali Docenti</w:t>
        </w:r>
      </w:hyperlink>
      <w:r w:rsidR="00F81D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it-IT"/>
        </w:rPr>
        <w:t xml:space="preserve"> </w:t>
      </w:r>
      <w:r w:rsidR="005A2B8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it-IT"/>
        </w:rPr>
        <w:t>(inserire i link)</w:t>
      </w:r>
    </w:p>
    <w:p w:rsidR="00EF12FB" w:rsidRDefault="00EF12FB"/>
    <w:sectPr w:rsidR="00EF12FB" w:rsidSect="002E0C52">
      <w:headerReference w:type="default" r:id="rId11"/>
      <w:footerReference w:type="default" r:id="rId12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A6" w:rsidRDefault="00503AA6" w:rsidP="002E0C52">
      <w:pPr>
        <w:spacing w:after="0" w:line="240" w:lineRule="auto"/>
      </w:pPr>
      <w:r>
        <w:separator/>
      </w:r>
    </w:p>
  </w:endnote>
  <w:endnote w:type="continuationSeparator" w:id="0">
    <w:p w:rsidR="00503AA6" w:rsidRDefault="00503AA6" w:rsidP="002E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91" w:type="dxa"/>
      <w:tblInd w:w="-108" w:type="dxa"/>
      <w:tblBorders>
        <w:top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2628"/>
      <w:gridCol w:w="4860"/>
      <w:gridCol w:w="2703"/>
    </w:tblGrid>
    <w:tr w:rsidR="002E0C52" w:rsidRPr="00496934" w:rsidTr="00E11112">
      <w:trPr>
        <w:trHeight w:val="65"/>
      </w:trPr>
      <w:tc>
        <w:tcPr>
          <w:tcW w:w="2628" w:type="dxa"/>
          <w:shd w:val="clear" w:color="auto" w:fill="auto"/>
        </w:tcPr>
        <w:p w:rsidR="002E0C52" w:rsidRPr="006E3A5F" w:rsidRDefault="002E0C52" w:rsidP="00E11112">
          <w:pPr>
            <w:rPr>
              <w:rFonts w:ascii="Times New Roman" w:hAnsi="Times New Roman"/>
              <w:i/>
              <w:iCs/>
              <w:color w:val="000000"/>
              <w:sz w:val="14"/>
              <w:szCs w:val="14"/>
            </w:rPr>
          </w:pPr>
          <w:r w:rsidRPr="006E3A5F">
            <w:rPr>
              <w:rFonts w:ascii="Times New Roman" w:hAnsi="Times New Roman"/>
              <w:b/>
              <w:bCs/>
              <w:i/>
              <w:iCs/>
              <w:color w:val="000000"/>
              <w:sz w:val="14"/>
              <w:szCs w:val="14"/>
            </w:rPr>
            <w:t>Responsabile del procedimento</w:t>
          </w:r>
          <w:r w:rsidRPr="006E3A5F">
            <w:rPr>
              <w:rFonts w:ascii="Times New Roman" w:hAnsi="Times New Roman"/>
              <w:i/>
              <w:iCs/>
              <w:color w:val="000000"/>
              <w:sz w:val="14"/>
              <w:szCs w:val="14"/>
            </w:rPr>
            <w:t>:</w:t>
          </w:r>
        </w:p>
        <w:p w:rsidR="002E0C52" w:rsidRPr="00726EA0" w:rsidRDefault="002E0C52" w:rsidP="00E11112">
          <w:pPr>
            <w:rPr>
              <w:rFonts w:ascii="Times New Roman" w:hAnsi="Times New Roman"/>
              <w:i/>
              <w:sz w:val="12"/>
              <w:szCs w:val="12"/>
            </w:rPr>
          </w:pPr>
          <w:r w:rsidRPr="00726EA0">
            <w:rPr>
              <w:rFonts w:ascii="Times New Roman" w:hAnsi="Times New Roman"/>
              <w:i/>
              <w:sz w:val="12"/>
              <w:szCs w:val="12"/>
            </w:rPr>
            <w:t>Dott. Duccio Di Leo</w:t>
          </w:r>
        </w:p>
        <w:p w:rsidR="002E0C52" w:rsidRPr="00726EA0" w:rsidRDefault="002E0C52" w:rsidP="00E11112">
          <w:pPr>
            <w:rPr>
              <w:rFonts w:ascii="Times New Roman" w:hAnsi="Times New Roman"/>
              <w:i/>
              <w:sz w:val="12"/>
              <w:szCs w:val="12"/>
            </w:rPr>
          </w:pPr>
          <w:r w:rsidRPr="00726EA0">
            <w:rPr>
              <w:rFonts w:ascii="Times New Roman" w:hAnsi="Times New Roman"/>
              <w:i/>
              <w:sz w:val="12"/>
              <w:szCs w:val="12"/>
            </w:rPr>
            <w:t>e-mail: duccio.dileo.po@istruzione.it</w:t>
          </w:r>
        </w:p>
        <w:p w:rsidR="002E0C52" w:rsidRPr="00414B0D" w:rsidRDefault="002E0C52" w:rsidP="00E11112">
          <w:pPr>
            <w:rPr>
              <w:rFonts w:ascii="Times New Roman" w:hAnsi="Times New Roman"/>
              <w:i/>
              <w:sz w:val="12"/>
              <w:szCs w:val="12"/>
            </w:rPr>
          </w:pPr>
          <w:r w:rsidRPr="00726EA0">
            <w:rPr>
              <w:rFonts w:ascii="Times New Roman" w:hAnsi="Times New Roman"/>
              <w:i/>
              <w:sz w:val="12"/>
              <w:szCs w:val="12"/>
            </w:rPr>
            <w:t>tel. n . +39 0583422258</w:t>
          </w:r>
        </w:p>
      </w:tc>
      <w:tc>
        <w:tcPr>
          <w:tcW w:w="4860" w:type="dxa"/>
          <w:shd w:val="clear" w:color="auto" w:fill="auto"/>
        </w:tcPr>
        <w:p w:rsidR="002E0C52" w:rsidRPr="00414B0D" w:rsidRDefault="002E0C52" w:rsidP="00E11112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  <w:r w:rsidRPr="00414B0D">
            <w:rPr>
              <w:rFonts w:ascii="Times New Roman" w:hAnsi="Times New Roman"/>
              <w:sz w:val="14"/>
              <w:szCs w:val="14"/>
            </w:rPr>
            <w:sym w:font="Wingdings" w:char="F02A"/>
          </w:r>
          <w:r w:rsidRPr="00414B0D">
            <w:rPr>
              <w:rFonts w:ascii="Times New Roman" w:hAnsi="Times New Roman"/>
              <w:i/>
              <w:sz w:val="14"/>
              <w:szCs w:val="14"/>
            </w:rPr>
            <w:t>Piazza Guidiccioni n°2  55100 LUCCA (LU)</w:t>
          </w:r>
        </w:p>
        <w:p w:rsidR="002E0C52" w:rsidRDefault="002E0C52" w:rsidP="00E11112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414B0D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>
            <w:rPr>
              <w:rFonts w:ascii="Times New Roman" w:hAnsi="Times New Roman"/>
              <w:i/>
              <w:sz w:val="12"/>
              <w:szCs w:val="12"/>
            </w:rPr>
            <w:t xml:space="preserve"> 0583/4221 </w:t>
          </w:r>
        </w:p>
        <w:p w:rsidR="002E0C52" w:rsidRPr="00414B0D" w:rsidRDefault="002E0C52" w:rsidP="00E11112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6E3A5F">
            <w:rPr>
              <w:rFonts w:ascii="Times New Roman" w:hAnsi="Times New Roman"/>
              <w:bCs/>
              <w:i/>
              <w:sz w:val="12"/>
              <w:szCs w:val="12"/>
            </w:rPr>
            <w:t>e mail: PEO</w:t>
          </w:r>
          <w:hyperlink r:id="rId1" w:history="1">
            <w:r w:rsidRPr="00414B0D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usp.lu@istruzione.it</w:t>
            </w:r>
          </w:hyperlink>
          <w:r>
            <w:rPr>
              <w:rFonts w:ascii="Times New Roman" w:hAnsi="Times New Roman"/>
              <w:bCs/>
              <w:i/>
              <w:sz w:val="12"/>
              <w:szCs w:val="12"/>
            </w:rPr>
            <w:t xml:space="preserve">- </w:t>
          </w:r>
          <w:r w:rsidRPr="006E3A5F">
            <w:rPr>
              <w:rFonts w:ascii="Times New Roman" w:hAnsi="Times New Roman"/>
              <w:bCs/>
              <w:i/>
              <w:sz w:val="12"/>
              <w:szCs w:val="12"/>
            </w:rPr>
            <w:t>e mail: PE</w:t>
          </w:r>
          <w:r>
            <w:rPr>
              <w:rFonts w:ascii="Times New Roman" w:hAnsi="Times New Roman"/>
              <w:bCs/>
              <w:i/>
              <w:sz w:val="12"/>
              <w:szCs w:val="12"/>
            </w:rPr>
            <w:t>C</w:t>
          </w:r>
          <w:r w:rsidRPr="00414B0D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>usplu@postacert.istruzione.it</w:t>
          </w:r>
        </w:p>
        <w:p w:rsidR="002E0C52" w:rsidRPr="00414B0D" w:rsidRDefault="002E0C52" w:rsidP="00E11112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414B0D">
            <w:rPr>
              <w:rFonts w:ascii="Times New Roman" w:hAnsi="Times New Roman"/>
              <w:bCs/>
              <w:i/>
              <w:sz w:val="12"/>
              <w:szCs w:val="12"/>
            </w:rPr>
            <w:t xml:space="preserve"> Web: </w:t>
          </w:r>
          <w:hyperlink r:id="rId2" w:history="1">
            <w:r w:rsidRPr="00670A2B">
              <w:rPr>
                <w:rStyle w:val="Collegamentoipertestuale"/>
                <w:rFonts w:ascii="Times New Roman" w:hAnsi="Times New Roman"/>
                <w:bCs/>
                <w:i/>
                <w:sz w:val="12"/>
                <w:szCs w:val="12"/>
              </w:rPr>
              <w:t>http://www.usplucca.it</w:t>
            </w:r>
          </w:hyperlink>
          <w:r w:rsidRPr="00414B0D">
            <w:rPr>
              <w:rFonts w:ascii="Times New Roman" w:hAnsi="Times New Roman"/>
              <w:i/>
              <w:sz w:val="12"/>
              <w:szCs w:val="12"/>
            </w:rPr>
            <w:t xml:space="preserve"> C.F. : 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>80001770462</w:t>
          </w:r>
          <w:r w:rsidRPr="00414B0D">
            <w:rPr>
              <w:rFonts w:ascii="Times New Roman" w:hAnsi="Times New Roman"/>
              <w:i/>
              <w:sz w:val="12"/>
              <w:szCs w:val="12"/>
            </w:rPr>
            <w:t xml:space="preserve"> - Codice iPA: 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softHyphen/>
            <w:t>_ pi</w:t>
          </w:r>
          <w:r>
            <w:rPr>
              <w:rFonts w:ascii="Times New Roman" w:hAnsi="Times New Roman"/>
              <w:i/>
              <w:sz w:val="12"/>
              <w:szCs w:val="12"/>
            </w:rPr>
            <w:br/>
          </w:r>
          <w:r w:rsidRPr="00414B0D">
            <w:rPr>
              <w:rFonts w:ascii="Times New Roman" w:hAnsi="Times New Roman"/>
              <w:i/>
              <w:sz w:val="12"/>
              <w:szCs w:val="12"/>
            </w:rPr>
            <w:t xml:space="preserve"> Codice AOO: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>AOOUSPLU</w:t>
          </w:r>
        </w:p>
        <w:p w:rsidR="002E0C52" w:rsidRPr="00414B0D" w:rsidRDefault="002E0C52" w:rsidP="00E11112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414B0D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 xml:space="preserve">contabilità generale:URH7RB </w:t>
          </w:r>
          <w:r w:rsidRPr="006E3A5F">
            <w:rPr>
              <w:rFonts w:ascii="Times New Roman" w:hAnsi="Times New Roman"/>
              <w:i/>
              <w:sz w:val="12"/>
              <w:szCs w:val="12"/>
            </w:rPr>
            <w:t>Contabilità ordinaria: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 xml:space="preserve"> SGUC9B</w:t>
          </w:r>
        </w:p>
        <w:p w:rsidR="002E0C52" w:rsidRPr="00414B0D" w:rsidRDefault="002E0C52" w:rsidP="00E11112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</w:p>
      </w:tc>
      <w:tc>
        <w:tcPr>
          <w:tcW w:w="2703" w:type="dxa"/>
          <w:shd w:val="clear" w:color="auto" w:fill="auto"/>
        </w:tcPr>
        <w:p w:rsidR="002E0C52" w:rsidRPr="006E3A5F" w:rsidRDefault="002E0C52" w:rsidP="00E11112">
          <w:pPr>
            <w:rPr>
              <w:rFonts w:ascii="Times New Roman" w:hAnsi="Times New Roman"/>
              <w:b/>
              <w:bCs/>
              <w:i/>
              <w:iCs/>
              <w:color w:val="000000"/>
              <w:sz w:val="14"/>
              <w:szCs w:val="14"/>
            </w:rPr>
          </w:pPr>
          <w:r w:rsidRPr="006E3A5F">
            <w:rPr>
              <w:rFonts w:ascii="Times New Roman" w:hAnsi="Times New Roman"/>
              <w:b/>
              <w:bCs/>
              <w:i/>
              <w:iCs/>
              <w:color w:val="000000"/>
              <w:sz w:val="14"/>
              <w:szCs w:val="14"/>
            </w:rPr>
            <w:t>Referente:</w:t>
          </w:r>
        </w:p>
        <w:p w:rsidR="002E0C52" w:rsidRDefault="002E0C52" w:rsidP="00E11112">
          <w:pPr>
            <w:rPr>
              <w:rFonts w:ascii="Times New Roman" w:hAnsi="Times New Roman"/>
              <w:i/>
              <w:sz w:val="12"/>
              <w:szCs w:val="12"/>
            </w:rPr>
          </w:pPr>
          <w:r w:rsidRPr="00110F74">
            <w:rPr>
              <w:rFonts w:ascii="Times New Roman" w:hAnsi="Times New Roman"/>
              <w:i/>
              <w:sz w:val="12"/>
              <w:szCs w:val="12"/>
            </w:rPr>
            <w:t>Paolo Brancoli</w:t>
          </w:r>
        </w:p>
        <w:p w:rsidR="002E0C52" w:rsidRDefault="002E0C52" w:rsidP="00E11112">
          <w:pPr>
            <w:rPr>
              <w:rFonts w:ascii="Times New Roman" w:hAnsi="Times New Roman"/>
              <w:i/>
              <w:sz w:val="12"/>
              <w:szCs w:val="12"/>
            </w:rPr>
          </w:pPr>
          <w:r>
            <w:rPr>
              <w:rFonts w:ascii="Times New Roman" w:hAnsi="Times New Roman"/>
              <w:i/>
              <w:sz w:val="12"/>
              <w:szCs w:val="12"/>
            </w:rPr>
            <w:t xml:space="preserve">e-mail: </w:t>
          </w:r>
          <w:hyperlink r:id="rId3" w:history="1">
            <w:r w:rsidRPr="00110F74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paolo.brancoli.197@istruzione.it</w:t>
            </w:r>
          </w:hyperlink>
        </w:p>
        <w:p w:rsidR="002E0C52" w:rsidRPr="00110F74" w:rsidRDefault="00503AA6" w:rsidP="00E11112">
          <w:pPr>
            <w:rPr>
              <w:rFonts w:ascii="Times New Roman" w:hAnsi="Times New Roman"/>
              <w:i/>
              <w:sz w:val="12"/>
              <w:szCs w:val="12"/>
            </w:rPr>
          </w:pPr>
          <w:hyperlink r:id="rId4" w:history="1">
            <w:r w:rsidR="002E0C52" w:rsidRPr="00110F74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tel: +39</w:t>
            </w:r>
          </w:hyperlink>
          <w:r w:rsidR="002E0C52">
            <w:rPr>
              <w:rFonts w:ascii="Times New Roman" w:hAnsi="Times New Roman"/>
              <w:i/>
              <w:sz w:val="12"/>
              <w:szCs w:val="12"/>
            </w:rPr>
            <w:t>0583422254</w:t>
          </w:r>
        </w:p>
      </w:tc>
    </w:tr>
  </w:tbl>
  <w:p w:rsidR="002E0C52" w:rsidRDefault="002E0C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A6" w:rsidRDefault="00503AA6" w:rsidP="002E0C52">
      <w:pPr>
        <w:spacing w:after="0" w:line="240" w:lineRule="auto"/>
      </w:pPr>
      <w:r>
        <w:separator/>
      </w:r>
    </w:p>
  </w:footnote>
  <w:footnote w:type="continuationSeparator" w:id="0">
    <w:p w:rsidR="00503AA6" w:rsidRDefault="00503AA6" w:rsidP="002E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52" w:rsidRPr="002E0C52" w:rsidRDefault="002E0C52" w:rsidP="002E0C52">
    <w:pPr>
      <w:tabs>
        <w:tab w:val="left" w:pos="142"/>
      </w:tabs>
      <w:rPr>
        <w:noProof/>
        <w:sz w:val="4"/>
        <w:szCs w:val="44"/>
      </w:rPr>
    </w:pPr>
  </w:p>
  <w:p w:rsidR="002E0C52" w:rsidRDefault="002E0C52" w:rsidP="002E0C52">
    <w:pPr>
      <w:jc w:val="center"/>
      <w:rPr>
        <w:bCs/>
        <w:sz w:val="44"/>
        <w:szCs w:val="44"/>
      </w:rPr>
    </w:pPr>
    <w:r>
      <w:rPr>
        <w:noProof/>
        <w:sz w:val="44"/>
        <w:szCs w:val="44"/>
        <w:lang w:eastAsia="it-IT"/>
      </w:rPr>
      <w:drawing>
        <wp:inline distT="0" distB="0" distL="0" distR="0">
          <wp:extent cx="447675" cy="514350"/>
          <wp:effectExtent l="19050" t="0" r="9525" b="0"/>
          <wp:docPr id="1" name="Immagine 2" descr="stellone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llone_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C52" w:rsidRPr="006E3A5F" w:rsidRDefault="002E0C52" w:rsidP="002E0C52">
    <w:pPr>
      <w:jc w:val="center"/>
      <w:rPr>
        <w:rFonts w:ascii="Palace Script MT" w:hAnsi="Palace Script MT"/>
        <w:bCs/>
        <w:i/>
        <w:spacing w:val="20"/>
        <w:sz w:val="32"/>
        <w:szCs w:val="32"/>
      </w:rPr>
    </w:pPr>
    <w:r w:rsidRPr="006E3A5F">
      <w:rPr>
        <w:rFonts w:ascii="Palace Script MT" w:hAnsi="Palace Script MT"/>
        <w:bCs/>
        <w:i/>
        <w:spacing w:val="20"/>
        <w:sz w:val="32"/>
        <w:szCs w:val="32"/>
      </w:rPr>
      <w:t>Ministero dell’Istruzione,</w:t>
    </w:r>
  </w:p>
  <w:p w:rsidR="002E0C52" w:rsidRPr="006E3A5F" w:rsidRDefault="002E0C52" w:rsidP="002E0C52">
    <w:pPr>
      <w:tabs>
        <w:tab w:val="center" w:pos="4961"/>
        <w:tab w:val="left" w:pos="8767"/>
      </w:tabs>
      <w:jc w:val="center"/>
      <w:rPr>
        <w:rFonts w:ascii="Palace Script MT" w:hAnsi="Palace Script MT"/>
        <w:b/>
        <w:bCs/>
        <w:i/>
        <w:spacing w:val="20"/>
        <w:sz w:val="32"/>
        <w:szCs w:val="32"/>
      </w:rPr>
    </w:pPr>
    <w:r w:rsidRPr="006E3A5F">
      <w:rPr>
        <w:rFonts w:ascii="Palace Script MT" w:hAnsi="Palace Script MT"/>
        <w:b/>
        <w:bCs/>
        <w:i/>
        <w:spacing w:val="20"/>
        <w:sz w:val="32"/>
        <w:szCs w:val="32"/>
      </w:rPr>
      <w:t>Ufficio Scolastico Regionale per la Toscana</w:t>
    </w:r>
  </w:p>
  <w:p w:rsidR="002E0C52" w:rsidRPr="006E3A5F" w:rsidRDefault="002E0C52" w:rsidP="002E0C52">
    <w:pPr>
      <w:jc w:val="center"/>
      <w:rPr>
        <w:rFonts w:ascii="Palace Script MT" w:hAnsi="Palace Script MT"/>
        <w:bCs/>
        <w:i/>
        <w:sz w:val="32"/>
        <w:szCs w:val="32"/>
      </w:rPr>
    </w:pPr>
    <w:r w:rsidRPr="006E3A5F">
      <w:rPr>
        <w:rFonts w:ascii="Palace Script MT" w:hAnsi="Palace Script MT"/>
        <w:bCs/>
        <w:i/>
        <w:sz w:val="32"/>
        <w:szCs w:val="32"/>
      </w:rPr>
      <w:t xml:space="preserve">Ufficio </w:t>
    </w:r>
    <w:r w:rsidRPr="00045AA8">
      <w:rPr>
        <w:rFonts w:ascii="AngsanaUPC" w:hAnsi="AngsanaUPC" w:cs="AngsanaUPC"/>
        <w:i/>
        <w:iCs/>
        <w:color w:val="000000"/>
        <w:sz w:val="32"/>
        <w:szCs w:val="32"/>
      </w:rPr>
      <w:t>IX</w:t>
    </w:r>
  </w:p>
  <w:p w:rsidR="002E0C52" w:rsidRPr="006E3A5F" w:rsidRDefault="002E0C52" w:rsidP="002E0C52">
    <w:pPr>
      <w:pStyle w:val="Intestazione"/>
      <w:jc w:val="center"/>
      <w:rPr>
        <w:rFonts w:ascii="Palace Script MT" w:hAnsi="Palace Script MT"/>
        <w:i/>
        <w:iCs/>
        <w:color w:val="000000"/>
        <w:sz w:val="32"/>
        <w:szCs w:val="32"/>
      </w:rPr>
    </w:pPr>
    <w:r w:rsidRPr="006E3A5F">
      <w:rPr>
        <w:rFonts w:ascii="Palace Script MT" w:hAnsi="Palace Script MT"/>
        <w:i/>
        <w:iCs/>
        <w:color w:val="000000"/>
        <w:sz w:val="32"/>
        <w:szCs w:val="32"/>
      </w:rPr>
      <w:t>Ambito territoriale di Lucca e Massa Carrara</w:t>
    </w:r>
  </w:p>
  <w:p w:rsidR="002E0C52" w:rsidRDefault="002E0C52" w:rsidP="002E0C52">
    <w:pPr>
      <w:pStyle w:val="Intestazione"/>
      <w:jc w:val="center"/>
    </w:pPr>
    <w:r w:rsidRPr="006E3A5F">
      <w:rPr>
        <w:rFonts w:ascii="Palace Script MT" w:hAnsi="Palace Script MT"/>
        <w:b/>
        <w:i/>
        <w:iCs/>
        <w:color w:val="000000"/>
        <w:sz w:val="32"/>
        <w:szCs w:val="32"/>
      </w:rPr>
      <w:t>Sede di Lucca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6446A"/>
    <w:multiLevelType w:val="multilevel"/>
    <w:tmpl w:val="FA9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FB"/>
    <w:rsid w:val="000255F7"/>
    <w:rsid w:val="001835B4"/>
    <w:rsid w:val="002E0C52"/>
    <w:rsid w:val="00366707"/>
    <w:rsid w:val="003E6B16"/>
    <w:rsid w:val="00503AA6"/>
    <w:rsid w:val="005A2B86"/>
    <w:rsid w:val="005B28B1"/>
    <w:rsid w:val="00792819"/>
    <w:rsid w:val="008D7EC4"/>
    <w:rsid w:val="00BF036E"/>
    <w:rsid w:val="00C24CB7"/>
    <w:rsid w:val="00E13AB7"/>
    <w:rsid w:val="00EC536F"/>
    <w:rsid w:val="00EF12FB"/>
    <w:rsid w:val="00F43DD1"/>
    <w:rsid w:val="00F81DA3"/>
    <w:rsid w:val="00F93F69"/>
    <w:rsid w:val="00F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36E"/>
  </w:style>
  <w:style w:type="paragraph" w:styleId="Titolo1">
    <w:name w:val="heading 1"/>
    <w:basedOn w:val="Normale"/>
    <w:link w:val="Titolo1Carattere"/>
    <w:uiPriority w:val="9"/>
    <w:qFormat/>
    <w:rsid w:val="00EF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12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osted-on">
    <w:name w:val="posted-on"/>
    <w:basedOn w:val="Carpredefinitoparagrafo"/>
    <w:rsid w:val="00EF12FB"/>
  </w:style>
  <w:style w:type="character" w:styleId="Collegamentoipertestuale">
    <w:name w:val="Hyperlink"/>
    <w:basedOn w:val="Carpredefinitoparagrafo"/>
    <w:uiPriority w:val="99"/>
    <w:unhideWhenUsed/>
    <w:rsid w:val="00EF12FB"/>
    <w:rPr>
      <w:color w:val="0000FF"/>
      <w:u w:val="single"/>
    </w:rPr>
  </w:style>
  <w:style w:type="character" w:customStyle="1" w:styleId="byline">
    <w:name w:val="byline"/>
    <w:basedOn w:val="Carpredefinitoparagrafo"/>
    <w:rsid w:val="00EF12FB"/>
  </w:style>
  <w:style w:type="character" w:customStyle="1" w:styleId="author">
    <w:name w:val="author"/>
    <w:basedOn w:val="Carpredefinitoparagrafo"/>
    <w:rsid w:val="00EF12FB"/>
  </w:style>
  <w:style w:type="paragraph" w:styleId="NormaleWeb">
    <w:name w:val="Normal (Web)"/>
    <w:basedOn w:val="Normale"/>
    <w:uiPriority w:val="99"/>
    <w:semiHidden/>
    <w:unhideWhenUsed/>
    <w:rsid w:val="00EF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0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0C52"/>
  </w:style>
  <w:style w:type="paragraph" w:styleId="Pidipagina">
    <w:name w:val="footer"/>
    <w:basedOn w:val="Normale"/>
    <w:link w:val="PidipaginaCarattere"/>
    <w:uiPriority w:val="99"/>
    <w:semiHidden/>
    <w:unhideWhenUsed/>
    <w:rsid w:val="002E0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0C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C52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35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36E"/>
  </w:style>
  <w:style w:type="paragraph" w:styleId="Titolo1">
    <w:name w:val="heading 1"/>
    <w:basedOn w:val="Normale"/>
    <w:link w:val="Titolo1Carattere"/>
    <w:uiPriority w:val="9"/>
    <w:qFormat/>
    <w:rsid w:val="00EF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12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osted-on">
    <w:name w:val="posted-on"/>
    <w:basedOn w:val="Carpredefinitoparagrafo"/>
    <w:rsid w:val="00EF12FB"/>
  </w:style>
  <w:style w:type="character" w:styleId="Collegamentoipertestuale">
    <w:name w:val="Hyperlink"/>
    <w:basedOn w:val="Carpredefinitoparagrafo"/>
    <w:uiPriority w:val="99"/>
    <w:unhideWhenUsed/>
    <w:rsid w:val="00EF12FB"/>
    <w:rPr>
      <w:color w:val="0000FF"/>
      <w:u w:val="single"/>
    </w:rPr>
  </w:style>
  <w:style w:type="character" w:customStyle="1" w:styleId="byline">
    <w:name w:val="byline"/>
    <w:basedOn w:val="Carpredefinitoparagrafo"/>
    <w:rsid w:val="00EF12FB"/>
  </w:style>
  <w:style w:type="character" w:customStyle="1" w:styleId="author">
    <w:name w:val="author"/>
    <w:basedOn w:val="Carpredefinitoparagrafo"/>
    <w:rsid w:val="00EF12FB"/>
  </w:style>
  <w:style w:type="paragraph" w:styleId="NormaleWeb">
    <w:name w:val="Normal (Web)"/>
    <w:basedOn w:val="Normale"/>
    <w:uiPriority w:val="99"/>
    <w:semiHidden/>
    <w:unhideWhenUsed/>
    <w:rsid w:val="00EF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0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0C52"/>
  </w:style>
  <w:style w:type="paragraph" w:styleId="Pidipagina">
    <w:name w:val="footer"/>
    <w:basedOn w:val="Normale"/>
    <w:link w:val="PidipaginaCarattere"/>
    <w:uiPriority w:val="99"/>
    <w:semiHidden/>
    <w:unhideWhenUsed/>
    <w:rsid w:val="002E0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0C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C52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35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8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D:\Users\mi15555\Downloads\Manuale_procedura_DOC_v1.0%20_Lucc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ttaneodigitale.it/teledelega-lucca/public/index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olo.brancoli.197@istruzione.it" TargetMode="External"/><Relationship Id="rId2" Type="http://schemas.openxmlformats.org/officeDocument/2006/relationships/hyperlink" Target="http://www.usplucca.it" TargetMode="External"/><Relationship Id="rId1" Type="http://schemas.openxmlformats.org/officeDocument/2006/relationships/hyperlink" Target="mailto:usp.lu@istruzione.it" TargetMode="External"/><Relationship Id="rId4" Type="http://schemas.openxmlformats.org/officeDocument/2006/relationships/hyperlink" Target="tel:+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FBFC6-7DAD-4A74-8ACC-A0E6293E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 GARFAGNANA</dc:creator>
  <cp:lastModifiedBy>Administrator</cp:lastModifiedBy>
  <cp:revision>2</cp:revision>
  <cp:lastPrinted>2020-09-05T11:57:00Z</cp:lastPrinted>
  <dcterms:created xsi:type="dcterms:W3CDTF">2020-09-07T08:03:00Z</dcterms:created>
  <dcterms:modified xsi:type="dcterms:W3CDTF">2020-09-07T08:03:00Z</dcterms:modified>
</cp:coreProperties>
</file>